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75D1" w14:textId="77777777" w:rsidR="002C682D" w:rsidRPr="005D74AC" w:rsidRDefault="002C682D" w:rsidP="00E761B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ABC9B9" w14:textId="6D6CC042" w:rsidR="00446378" w:rsidRPr="005D74AC" w:rsidRDefault="0015420F" w:rsidP="00E761BC">
      <w:pPr>
        <w:jc w:val="both"/>
        <w:rPr>
          <w:rStyle w:val="Pogrubienie"/>
          <w:rFonts w:ascii="Calibri" w:hAnsi="Calibri" w:cs="Calibri"/>
          <w:b w:val="0"/>
          <w:bCs w:val="0"/>
          <w:color w:val="000000"/>
          <w:sz w:val="18"/>
          <w:szCs w:val="18"/>
        </w:rPr>
      </w:pPr>
      <w:r w:rsidRPr="005D74AC">
        <w:rPr>
          <w:rFonts w:ascii="Calibri" w:hAnsi="Calibri" w:cs="Calibri"/>
          <w:color w:val="000000"/>
          <w:sz w:val="18"/>
          <w:szCs w:val="18"/>
        </w:rPr>
        <w:t xml:space="preserve">Materiał </w:t>
      </w:r>
      <w:r w:rsidR="004073D2" w:rsidRPr="005D74AC">
        <w:rPr>
          <w:rFonts w:ascii="Calibri" w:hAnsi="Calibri" w:cs="Calibri"/>
          <w:color w:val="000000"/>
          <w:sz w:val="18"/>
          <w:szCs w:val="18"/>
        </w:rPr>
        <w:t>prasowy</w:t>
      </w:r>
      <w:r w:rsidR="00304828" w:rsidRPr="005D74AC">
        <w:rPr>
          <w:rFonts w:ascii="Calibri" w:hAnsi="Calibri" w:cs="Calibri"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 w:rsidR="005D74AC">
        <w:rPr>
          <w:rFonts w:ascii="Calibri" w:hAnsi="Calibri" w:cs="Calibri"/>
          <w:color w:val="000000"/>
          <w:sz w:val="18"/>
          <w:szCs w:val="18"/>
        </w:rPr>
        <w:tab/>
      </w:r>
      <w:r w:rsidR="00304828" w:rsidRPr="005D74AC">
        <w:rPr>
          <w:rFonts w:ascii="Calibri" w:hAnsi="Calibri" w:cs="Calibri"/>
          <w:color w:val="000000"/>
          <w:sz w:val="18"/>
          <w:szCs w:val="18"/>
        </w:rPr>
        <w:t xml:space="preserve">          </w:t>
      </w:r>
      <w:r w:rsidR="0032052C" w:rsidRPr="005D74AC">
        <w:rPr>
          <w:rFonts w:ascii="Calibri" w:hAnsi="Calibri" w:cs="Calibri"/>
          <w:color w:val="000000"/>
          <w:sz w:val="18"/>
          <w:szCs w:val="18"/>
        </w:rPr>
        <w:t xml:space="preserve">     </w:t>
      </w:r>
      <w:r w:rsidR="005D74AC">
        <w:rPr>
          <w:rFonts w:ascii="Calibri" w:hAnsi="Calibri" w:cs="Calibri"/>
          <w:color w:val="000000"/>
          <w:sz w:val="18"/>
          <w:szCs w:val="18"/>
        </w:rPr>
        <w:t xml:space="preserve">Warszawa, </w:t>
      </w:r>
      <w:r w:rsidR="009D002C">
        <w:rPr>
          <w:rFonts w:ascii="Calibri" w:hAnsi="Calibri" w:cs="Calibri"/>
          <w:color w:val="000000"/>
          <w:sz w:val="18"/>
          <w:szCs w:val="18"/>
        </w:rPr>
        <w:t>kwiecień 2024</w:t>
      </w:r>
    </w:p>
    <w:p w14:paraId="4FD1CC81" w14:textId="77777777" w:rsidR="00B116EC" w:rsidRPr="005D74AC" w:rsidRDefault="00B116EC" w:rsidP="00E761BC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E7BB5E" w14:textId="77777777" w:rsidR="00B557FE" w:rsidRDefault="00B557FE" w:rsidP="007D1F96">
      <w:pPr>
        <w:jc w:val="center"/>
        <w:rPr>
          <w:rFonts w:ascii="Calibri" w:hAnsi="Calibri" w:cs="Calibri"/>
          <w:b/>
          <w:sz w:val="28"/>
          <w:szCs w:val="28"/>
        </w:rPr>
      </w:pPr>
    </w:p>
    <w:p w14:paraId="51B81383" w14:textId="665F3100" w:rsidR="005D74AC" w:rsidRPr="00B557FE" w:rsidRDefault="007D1F96" w:rsidP="007D1F96">
      <w:pPr>
        <w:jc w:val="center"/>
        <w:rPr>
          <w:rFonts w:ascii="Calibri" w:hAnsi="Calibri" w:cs="Calibri"/>
          <w:b/>
          <w:sz w:val="30"/>
          <w:szCs w:val="30"/>
        </w:rPr>
      </w:pPr>
      <w:r w:rsidRPr="00B557FE">
        <w:rPr>
          <w:rFonts w:ascii="Calibri" w:hAnsi="Calibri" w:cs="Calibri"/>
          <w:b/>
          <w:sz w:val="30"/>
          <w:szCs w:val="30"/>
        </w:rPr>
        <w:t>Czy warto być sekretarką?</w:t>
      </w:r>
    </w:p>
    <w:p w14:paraId="18859B5E" w14:textId="77777777" w:rsidR="007D1F96" w:rsidRDefault="007D1F96" w:rsidP="007D1F96">
      <w:pPr>
        <w:jc w:val="both"/>
        <w:rPr>
          <w:rFonts w:ascii="Calibri" w:hAnsi="Calibri" w:cs="Calibri"/>
          <w:sz w:val="22"/>
          <w:szCs w:val="22"/>
        </w:rPr>
      </w:pPr>
    </w:p>
    <w:p w14:paraId="162F8C53" w14:textId="6FA4423A" w:rsidR="00E13826" w:rsidRPr="00761FFE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b/>
          <w:b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761FFE">
        <w:rPr>
          <w:rFonts w:ascii="Calibri" w:hAnsi="Calibri" w:cs="Calibri"/>
          <w:b/>
          <w:b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Rozwój rynku usługowego przekłada się na rosnącą liczbę biur, kancelarii i gabinetów, a co za tym idzie - zwiększenie zapotrzebowania na sekretarki. Ale czy praca na tym stanowisku jest</w:t>
      </w:r>
      <w:r w:rsidR="00542040" w:rsidRPr="00761FFE">
        <w:rPr>
          <w:rFonts w:ascii="Calibri" w:hAnsi="Calibri" w:cs="Calibri"/>
          <w:b/>
          <w:b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opłacalna</w:t>
      </w:r>
      <w:r w:rsidRPr="00761FFE">
        <w:rPr>
          <w:rFonts w:ascii="Calibri" w:hAnsi="Calibri" w:cs="Calibri"/>
          <w:b/>
          <w:b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? Przyjrzyjmy się bliżej tej kwestii.</w:t>
      </w:r>
    </w:p>
    <w:p w14:paraId="392712E3" w14:textId="77777777" w:rsidR="00E13826" w:rsidRPr="00E13826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2B0C53ED" w14:textId="4B5BF0BE" w:rsidR="00E13826" w:rsidRPr="00E13826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Pi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erwszym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co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rzuca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się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w oczy, jest różnorodność obowiązków sekretar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ki. Od organizacji kalendarza, przez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o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bsługę korespondencji firmowej, po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3B0502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zarządzanie dokumentacją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- to 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jednak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tylko wierzchołek góry lodowej. Praca ta wymaga elastyczności, 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umiejętności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szybkiego działania i 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podejmowania wielu zadań jednocześnie.</w:t>
      </w:r>
    </w:p>
    <w:p w14:paraId="12FC6D30" w14:textId="77777777" w:rsidR="00E13826" w:rsidRPr="00E13826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78F585DA" w14:textId="3EFAB999" w:rsidR="00E13826" w:rsidRPr="00761FFE" w:rsidRDefault="00761FFE" w:rsidP="00E13826">
      <w:pPr>
        <w:pBdr>
          <w:bottom w:val="single" w:sz="6" w:space="1" w:color="auto"/>
        </w:pBdr>
        <w:jc w:val="both"/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Z</w:t>
      </w:r>
      <w:r w:rsidR="00542040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awód</w:t>
      </w:r>
      <w:r w:rsidR="00E13826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sekretarki może </w:t>
      </w:r>
      <w:r w:rsidR="008B1748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być źródłem</w:t>
      </w:r>
      <w:r w:rsidR="00E13826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satysfakcji</w:t>
      </w:r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– mówi Julia </w:t>
      </w:r>
      <w:proofErr w:type="spellStart"/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Zachorodnia</w:t>
      </w:r>
      <w:proofErr w:type="spellEnd"/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z Grupy </w:t>
      </w:r>
      <w:proofErr w:type="spellStart"/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VIPoL</w:t>
      </w:r>
      <w:proofErr w:type="spellEnd"/>
      <w:r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 łączącej pracowników tymczasowych z pracodawcami</w:t>
      </w:r>
      <w:r w:rsidR="00E13826"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  <w:r w:rsidR="008B1748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542040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Optymalna o</w:t>
      </w:r>
      <w:r w:rsidR="003B0502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rganizacja pracy</w:t>
      </w:r>
      <w:r w:rsidR="00E13826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r w:rsidR="008B1748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efektywne </w:t>
      </w:r>
      <w:r w:rsidR="003B0502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zarządzanie kalendarzem</w:t>
      </w:r>
      <w:r w:rsidR="00E13826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i utrzymywanie płynnej komunikacji w firmie to aspekty, które</w:t>
      </w:r>
      <w:r w:rsidR="002C0C2A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sprawiają, że </w:t>
      </w:r>
      <w:r w:rsidR="00E13826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staje się</w:t>
      </w:r>
      <w:r w:rsidR="002C0C2A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ona</w:t>
      </w:r>
      <w:r w:rsidR="00E13826" w:rsidRPr="00761F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ciekawa i pełna wyzwań.</w:t>
      </w:r>
      <w:r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Szczególnie zainteresowane tą rolą są panie, która po prostu od zawsze dobrze radziły sobie zarówno z presją czasu, jak i tzw. multitaskingiem. Praca bywa też atrakcyjna dla cudzoziemców, biegle posługujących się np. językiem angielski – np. sporo Ukrainek, które w 2022 roku w wyniku wojny znalazły się w Polsce, znalazło pracę właśnie jako sekretarki, czy asystentki. </w:t>
      </w:r>
      <w:r w:rsidR="00B557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br/>
      </w:r>
      <w:r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Na tym stanowisku mogły przeczekać trudne czasy i jednocześnie rozwijać swoje </w:t>
      </w:r>
      <w:r w:rsidR="00B557FE"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kompetencje</w:t>
      </w:r>
      <w:r>
        <w:rPr>
          <w:rFonts w:ascii="Calibri" w:hAnsi="Calibri" w:cs="Calibri"/>
          <w:i/>
          <w:iCs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7E1CFDF8" w14:textId="77777777" w:rsidR="00E13826" w:rsidRPr="00E13826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39480403" w14:textId="2F31CDB8" w:rsidR="00E13826" w:rsidRPr="00E13826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Nie sposób nie wspomnieć o mitach krążących wokół tego zawodu. Jednym z nich jest przekonanie, </w:t>
      </w:r>
      <w:r w:rsidR="00761FFE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br/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że głównym zadaniem sekretarki jest parzeni</w:t>
      </w:r>
      <w:r w:rsidR="003B0502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 kawy. Nic bardziej mylnego -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sekretarki wykonują </w:t>
      </w:r>
      <w:r w:rsidR="003B0502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ważne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zadania, często </w:t>
      </w:r>
      <w:r w:rsidR="002C0C2A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odgrywając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kluczową rolę w funkcjonowaniu firmy.</w:t>
      </w:r>
    </w:p>
    <w:p w14:paraId="1ACEB6BE" w14:textId="77777777" w:rsidR="00E13826" w:rsidRPr="00E13826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0F1B9564" w14:textId="3A39CBFA" w:rsidR="00E13826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Aby zostać sekretarką, </w:t>
      </w:r>
      <w:r w:rsidR="003B0502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wystarczy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średnie wykształcenie, choć warto rozważyć dodatkowe kursy </w:t>
      </w:r>
      <w:r w:rsidR="00B557FE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br/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lub szkolenia, które mog</w:t>
      </w:r>
      <w:r w:rsidR="003B0502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ą poszerzyć zakres</w:t>
      </w:r>
      <w:r w:rsidR="002C0C2A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umiejętności, a w następstwie przełożyć się na wyższe zarobki.</w:t>
      </w:r>
      <w:r w:rsidR="00B557FE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Wybó</w:t>
      </w:r>
      <w:r w:rsidR="00542040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r tej ścieżki zawodowej może być odpowiedni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dla</w:t>
      </w:r>
      <w:r w:rsidR="00542040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osób o wysokich zdolnościach interpersonalnych, którym satysfakcję przynosi efektywne zarządzanie. Należy mieć jednak na uwadz</w:t>
      </w:r>
      <w:r w:rsidR="00A52E6C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</w:t>
      </w:r>
      <w:r w:rsidR="00542040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 że zawód sekretarki wiąże się z presją czasu oraz generuje wiele stresowych sytuacji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  <w:r w:rsidR="00B557FE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Pod względem finansowym, zarobki sekretarek </w:t>
      </w:r>
      <w:r w:rsidR="00542040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niejednokrotnie bywają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konkurencyjne, zwłaszcza w renomowanych firmach. Jednakże, wysokość wynagrodzenia </w:t>
      </w:r>
      <w:r w:rsidR="00542040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zależy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od wielu czynników, takich jak </w:t>
      </w:r>
      <w:r w:rsidR="00542040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wykształcenie, </w:t>
      </w:r>
      <w:r w:rsidRPr="00E13826"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doświadczenie, czy branża, w której działa firma.</w:t>
      </w:r>
    </w:p>
    <w:p w14:paraId="34F2A271" w14:textId="77777777" w:rsidR="00B557FE" w:rsidRPr="00E13826" w:rsidRDefault="00B557FE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303ED59A" w14:textId="77777777" w:rsidR="00E13826" w:rsidRDefault="00E13826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0BF13E26" w14:textId="033BA62C" w:rsidR="00B557FE" w:rsidRDefault="00B557FE" w:rsidP="00E13826">
      <w:pPr>
        <w:pBdr>
          <w:bottom w:val="single" w:sz="6" w:space="1" w:color="auto"/>
        </w:pBdr>
        <w:jc w:val="both"/>
        <w:rPr>
          <w:rFonts w:ascii="Calibri" w:hAnsi="Calibri" w:cs="Calibri"/>
          <w:color w:val="000000"/>
          <w:sz w:val="22"/>
          <w:szCs w:val="2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606A1F31" w14:textId="6D73DF24" w:rsidR="00333939" w:rsidRDefault="000B02AA" w:rsidP="00E761BC">
      <w:pPr>
        <w:pBdr>
          <w:bottom w:val="single" w:sz="6" w:space="1" w:color="auto"/>
        </w:pBdr>
        <w:jc w:val="both"/>
        <w:rPr>
          <w:rStyle w:val="Pogrubienie"/>
          <w:rFonts w:ascii="Calibri" w:hAnsi="Calibri" w:cs="Calibri"/>
          <w:b w:val="0"/>
          <w:sz w:val="18"/>
          <w:szCs w:val="18"/>
        </w:rPr>
      </w:pPr>
      <w:r w:rsidRPr="005D74AC">
        <w:rPr>
          <w:rStyle w:val="Pogrubienie"/>
          <w:rFonts w:ascii="Calibri" w:hAnsi="Calibri" w:cs="Calibri"/>
          <w:bCs w:val="0"/>
          <w:sz w:val="18"/>
          <w:szCs w:val="18"/>
        </w:rPr>
        <w:t xml:space="preserve">Fundacja </w:t>
      </w:r>
      <w:proofErr w:type="spellStart"/>
      <w:r w:rsidRPr="005D74AC">
        <w:rPr>
          <w:rStyle w:val="Pogrubienie"/>
          <w:rFonts w:ascii="Calibri" w:hAnsi="Calibri" w:cs="Calibri"/>
          <w:bCs w:val="0"/>
          <w:sz w:val="18"/>
          <w:szCs w:val="18"/>
        </w:rPr>
        <w:t>VipoL</w:t>
      </w:r>
      <w:proofErr w:type="spellEnd"/>
      <w:r w:rsidRPr="005D74AC">
        <w:rPr>
          <w:rStyle w:val="Pogrubienie"/>
          <w:rFonts w:ascii="Calibri" w:hAnsi="Calibri" w:cs="Calibri"/>
          <w:bCs w:val="0"/>
          <w:sz w:val="18"/>
          <w:szCs w:val="18"/>
        </w:rPr>
        <w:t xml:space="preserve"> Wspieramy Razem</w:t>
      </w:r>
      <w:r w:rsidR="00333939" w:rsidRPr="005D74AC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hyperlink r:id="rId8" w:history="1">
        <w:r w:rsidR="00333939" w:rsidRPr="005D74AC">
          <w:rPr>
            <w:rStyle w:val="Hipercze"/>
            <w:rFonts w:ascii="Calibri" w:hAnsi="Calibri" w:cs="Calibri"/>
            <w:sz w:val="18"/>
            <w:szCs w:val="18"/>
          </w:rPr>
          <w:t>www.fundacjavipol.eu</w:t>
        </w:r>
      </w:hyperlink>
      <w:r w:rsidR="00333939" w:rsidRPr="005D74AC">
        <w:rPr>
          <w:rStyle w:val="Pogrubienie"/>
          <w:rFonts w:ascii="Calibri" w:hAnsi="Calibri" w:cs="Calibri"/>
          <w:b w:val="0"/>
          <w:sz w:val="18"/>
          <w:szCs w:val="18"/>
        </w:rPr>
        <w:t xml:space="preserve"> - </w:t>
      </w:r>
      <w:r w:rsidRPr="005D74AC">
        <w:rPr>
          <w:rStyle w:val="Pogrubienie"/>
          <w:rFonts w:ascii="Calibri" w:hAnsi="Calibri" w:cs="Calibri"/>
          <w:b w:val="0"/>
          <w:sz w:val="18"/>
          <w:szCs w:val="18"/>
        </w:rPr>
        <w:t xml:space="preserve">powstała po to, by monitorować sytuację w polskich firmach, zatrudniających obcokrajowców oraz reagować na bieżące zapotrzebowanie osób i podmiotów nawiązujących współpracę. Fundacja składa się zarówno z Polaków, jak i Ukraińców – ludzi, którzy pracują razem już od 2014 roku i świetnie znają wzajemne oczekiwania. Fundacja podejmuje różnorodne inicjatywy, mające na celu aktywizację i integrację społeczną, przeciwdziałanie wykluczeniu, a także uproszczenie procedur zatrudniania obcokrajowców. Ponadto udziela wsparcia pracownikom i edukuje przedsiębiorców otwartych na zatrudnianie kandydatów spoza Polski. </w:t>
      </w:r>
    </w:p>
    <w:p w14:paraId="3288B119" w14:textId="77777777" w:rsidR="005D74AC" w:rsidRDefault="005D74AC" w:rsidP="00E761BC">
      <w:pPr>
        <w:pBdr>
          <w:bottom w:val="single" w:sz="6" w:space="1" w:color="auto"/>
        </w:pBdr>
        <w:jc w:val="both"/>
        <w:rPr>
          <w:rStyle w:val="Pogrubienie"/>
          <w:rFonts w:ascii="Calibri" w:hAnsi="Calibri" w:cs="Calibri"/>
          <w:b w:val="0"/>
          <w:sz w:val="18"/>
          <w:szCs w:val="18"/>
        </w:rPr>
      </w:pPr>
    </w:p>
    <w:p w14:paraId="1A5F6859" w14:textId="576A2BCF" w:rsidR="009937DC" w:rsidRPr="00B557FE" w:rsidRDefault="005D74AC" w:rsidP="00E761BC">
      <w:pPr>
        <w:pBdr>
          <w:bottom w:val="single" w:sz="6" w:space="1" w:color="auto"/>
        </w:pBdr>
        <w:jc w:val="both"/>
        <w:rPr>
          <w:rStyle w:val="Pogrubienie"/>
          <w:rFonts w:ascii="Calibri" w:hAnsi="Calibri" w:cs="Calibri"/>
          <w:b w:val="0"/>
          <w:bCs w:val="0"/>
          <w:color w:val="0D0D0D" w:themeColor="text1" w:themeTint="F2"/>
          <w:sz w:val="18"/>
          <w:szCs w:val="18"/>
        </w:rPr>
      </w:pPr>
      <w:r w:rsidRPr="005D74AC">
        <w:rPr>
          <w:rFonts w:ascii="Calibri" w:hAnsi="Calibri" w:cs="Calibri"/>
          <w:b/>
          <w:bCs/>
          <w:color w:val="0D0D0D" w:themeColor="text1" w:themeTint="F2"/>
          <w:sz w:val="18"/>
          <w:szCs w:val="18"/>
        </w:rPr>
        <w:t xml:space="preserve">Grupa </w:t>
      </w:r>
      <w:proofErr w:type="spellStart"/>
      <w:r w:rsidRPr="005D74AC">
        <w:rPr>
          <w:rFonts w:ascii="Calibri" w:hAnsi="Calibri" w:cs="Calibri"/>
          <w:b/>
          <w:bCs/>
          <w:color w:val="0D0D0D" w:themeColor="text1" w:themeTint="F2"/>
          <w:sz w:val="18"/>
          <w:szCs w:val="18"/>
        </w:rPr>
        <w:t>VIPoL</w:t>
      </w:r>
      <w:proofErr w:type="spellEnd"/>
      <w:r w:rsidRPr="005D74AC">
        <w:rPr>
          <w:rFonts w:ascii="Calibri" w:hAnsi="Calibri" w:cs="Calibri"/>
          <w:color w:val="0D0D0D" w:themeColor="text1" w:themeTint="F2"/>
          <w:sz w:val="18"/>
          <w:szCs w:val="18"/>
        </w:rPr>
        <w:t xml:space="preserve"> </w:t>
      </w:r>
      <w:hyperlink r:id="rId9" w:history="1">
        <w:r w:rsidRPr="005D74AC">
          <w:rPr>
            <w:rStyle w:val="Hipercze"/>
            <w:rFonts w:ascii="Calibri" w:hAnsi="Calibri" w:cs="Calibri"/>
            <w:sz w:val="18"/>
            <w:szCs w:val="18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www.vipolgroup.eu</w:t>
        </w:r>
      </w:hyperlink>
      <w:r w:rsidRPr="005D74AC">
        <w:rPr>
          <w:rFonts w:ascii="Calibri" w:hAnsi="Calibri" w:cs="Calibri"/>
          <w:color w:val="000000"/>
          <w:sz w:val="18"/>
          <w:szCs w:val="1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- </w:t>
      </w:r>
      <w:r w:rsidRPr="005D74AC">
        <w:rPr>
          <w:rFonts w:ascii="Calibri" w:hAnsi="Calibri" w:cs="Calibri"/>
          <w:color w:val="0D0D0D" w:themeColor="text1" w:themeTint="F2"/>
          <w:sz w:val="18"/>
          <w:szCs w:val="18"/>
        </w:rPr>
        <w:t xml:space="preserve">to agencja pracy tymczasowej, która oferuje m.in. leasing unikalnych specjalistów </w:t>
      </w:r>
      <w:r w:rsidRPr="005D74AC">
        <w:rPr>
          <w:rFonts w:ascii="Calibri" w:hAnsi="Calibri" w:cs="Calibri"/>
          <w:color w:val="0D0D0D" w:themeColor="text1" w:themeTint="F2"/>
          <w:sz w:val="18"/>
          <w:szCs w:val="18"/>
        </w:rPr>
        <w:br/>
        <w:t xml:space="preserve">oraz pracowników fizycznych. Firma, działająca na polskim rynku od 2010 roku, zapewniła pracę dziesiątkom tysięcy osób. Zespół tworzą profesjonaliści w dziedzinach HR, zarządzania biznesowego oraz prawa dotyczącego zatrudnienia i legalizacji pobytu obcokrajowców. Misją firmy pod hasłem „Pracujemy razem” jest łączenie ludzi w relacjach zawodowych ponad granicami państw, zapewniając obcokrajowcom szansę na godne życie. Biura grupy </w:t>
      </w:r>
      <w:proofErr w:type="spellStart"/>
      <w:r w:rsidRPr="005D74AC">
        <w:rPr>
          <w:rFonts w:ascii="Calibri" w:hAnsi="Calibri" w:cs="Calibri"/>
          <w:color w:val="0D0D0D" w:themeColor="text1" w:themeTint="F2"/>
          <w:sz w:val="18"/>
          <w:szCs w:val="18"/>
        </w:rPr>
        <w:t>VIPoL</w:t>
      </w:r>
      <w:proofErr w:type="spellEnd"/>
      <w:r w:rsidRPr="005D74AC">
        <w:rPr>
          <w:rFonts w:ascii="Calibri" w:hAnsi="Calibri" w:cs="Calibri"/>
          <w:color w:val="0D0D0D" w:themeColor="text1" w:themeTint="F2"/>
          <w:sz w:val="18"/>
          <w:szCs w:val="18"/>
        </w:rPr>
        <w:t xml:space="preserve"> znaj</w:t>
      </w:r>
      <w:r w:rsidR="00046694">
        <w:rPr>
          <w:rFonts w:ascii="Calibri" w:hAnsi="Calibri" w:cs="Calibri"/>
          <w:color w:val="0D0D0D" w:themeColor="text1" w:themeTint="F2"/>
          <w:sz w:val="18"/>
          <w:szCs w:val="18"/>
        </w:rPr>
        <w:t xml:space="preserve">dują się w Polsce, w Niemczech </w:t>
      </w:r>
      <w:r w:rsidRPr="005D74AC">
        <w:rPr>
          <w:rFonts w:ascii="Calibri" w:hAnsi="Calibri" w:cs="Calibri"/>
          <w:color w:val="0D0D0D" w:themeColor="text1" w:themeTint="F2"/>
          <w:sz w:val="18"/>
          <w:szCs w:val="18"/>
        </w:rPr>
        <w:t>i na Ukrainie.</w:t>
      </w:r>
    </w:p>
    <w:sectPr w:rsidR="009937DC" w:rsidRPr="00B557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0EB5" w14:textId="77777777" w:rsidR="00AE26B1" w:rsidRDefault="00AE26B1" w:rsidP="0031311B">
      <w:r>
        <w:separator/>
      </w:r>
    </w:p>
  </w:endnote>
  <w:endnote w:type="continuationSeparator" w:id="0">
    <w:p w14:paraId="3B776518" w14:textId="77777777" w:rsidR="00AE26B1" w:rsidRDefault="00AE26B1" w:rsidP="0031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733E" w14:textId="77777777" w:rsidR="00333939" w:rsidRPr="000B02AA" w:rsidRDefault="00333939" w:rsidP="00333939">
    <w:pPr>
      <w:spacing w:after="100" w:afterAutospacing="1"/>
      <w:jc w:val="both"/>
      <w:rPr>
        <w:rStyle w:val="Hipercze"/>
        <w:rFonts w:asciiTheme="minorHAnsi" w:hAnsiTheme="minorHAnsi" w:cstheme="minorHAnsi"/>
        <w:color w:val="0D0D0D" w:themeColor="text1" w:themeTint="F2"/>
        <w:sz w:val="18"/>
        <w:szCs w:val="18"/>
        <w:u w:val="none"/>
      </w:rPr>
    </w:pPr>
    <w:r w:rsidRPr="000B02AA">
      <w:rPr>
        <w:rFonts w:asciiTheme="minorHAnsi" w:hAnsiTheme="minorHAnsi" w:cstheme="minorHAnsi"/>
        <w:color w:val="0D0D0D" w:themeColor="text1" w:themeTint="F2"/>
        <w:sz w:val="18"/>
        <w:szCs w:val="18"/>
      </w:rPr>
      <w:t xml:space="preserve">Kontakt dla mediów: Karina </w:t>
    </w:r>
    <w:proofErr w:type="spellStart"/>
    <w:r w:rsidRPr="000B02AA">
      <w:rPr>
        <w:rFonts w:asciiTheme="minorHAnsi" w:hAnsiTheme="minorHAnsi" w:cstheme="minorHAnsi"/>
        <w:color w:val="0D0D0D" w:themeColor="text1" w:themeTint="F2"/>
        <w:sz w:val="18"/>
        <w:szCs w:val="18"/>
      </w:rPr>
      <w:t>Grygielska</w:t>
    </w:r>
    <w:proofErr w:type="spellEnd"/>
    <w:r w:rsidRPr="000B02AA">
      <w:rPr>
        <w:rFonts w:asciiTheme="minorHAnsi" w:hAnsiTheme="minorHAnsi" w:cstheme="minorHAnsi"/>
        <w:color w:val="0D0D0D" w:themeColor="text1" w:themeTint="F2"/>
        <w:sz w:val="18"/>
        <w:szCs w:val="18"/>
      </w:rPr>
      <w:t>, agencja Pi-</w:t>
    </w:r>
    <w:proofErr w:type="spellStart"/>
    <w:r w:rsidRPr="000B02AA">
      <w:rPr>
        <w:rFonts w:asciiTheme="minorHAnsi" w:hAnsiTheme="minorHAnsi" w:cstheme="minorHAnsi"/>
        <w:color w:val="0D0D0D" w:themeColor="text1" w:themeTint="F2"/>
        <w:sz w:val="18"/>
        <w:szCs w:val="18"/>
      </w:rPr>
      <w:t>aR</w:t>
    </w:r>
    <w:proofErr w:type="spellEnd"/>
    <w:r w:rsidRPr="000B02AA">
      <w:rPr>
        <w:rFonts w:asciiTheme="minorHAnsi" w:hAnsiTheme="minorHAnsi" w:cstheme="minorHAnsi"/>
        <w:color w:val="0D0D0D" w:themeColor="text1" w:themeTint="F2"/>
        <w:sz w:val="18"/>
        <w:szCs w:val="18"/>
      </w:rPr>
      <w:t>+; tel. 601 369 597, e-mail: k.grygielska@prplus.pl</w:t>
    </w:r>
  </w:p>
  <w:p w14:paraId="4867DDD6" w14:textId="713BE0E8" w:rsidR="0031311B" w:rsidRDefault="0031311B" w:rsidP="0031311B">
    <w:pPr>
      <w:pStyle w:val="Stopka"/>
      <w:tabs>
        <w:tab w:val="clear" w:pos="4536"/>
        <w:tab w:val="clear" w:pos="9072"/>
        <w:tab w:val="left" w:pos="36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06CB" w14:textId="77777777" w:rsidR="00AE26B1" w:rsidRDefault="00AE26B1" w:rsidP="0031311B">
      <w:r>
        <w:separator/>
      </w:r>
    </w:p>
  </w:footnote>
  <w:footnote w:type="continuationSeparator" w:id="0">
    <w:p w14:paraId="279C26D3" w14:textId="77777777" w:rsidR="00AE26B1" w:rsidRDefault="00AE26B1" w:rsidP="0031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DFBA" w14:textId="7FCAC841" w:rsidR="008C094F" w:rsidRDefault="000B02AA" w:rsidP="00044FEF">
    <w:pPr>
      <w:pStyle w:val="Nagwek"/>
      <w:jc w:val="center"/>
    </w:pPr>
    <w:r>
      <w:rPr>
        <w:noProof/>
      </w:rPr>
      <w:drawing>
        <wp:inline distT="0" distB="0" distL="0" distR="0" wp14:anchorId="2171514A" wp14:editId="1348381C">
          <wp:extent cx="1768527" cy="631617"/>
          <wp:effectExtent l="0" t="0" r="0" b="3810"/>
          <wp:docPr id="3" name="Obraz 3" descr="Obraz zawierający tekst, clipart, zastawa stołowa, naczy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zastawa stołowa, naczy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09" cy="700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C08F59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61B26"/>
    <w:multiLevelType w:val="hybridMultilevel"/>
    <w:tmpl w:val="8CBED2B2"/>
    <w:styleLink w:val="Kreski"/>
    <w:lvl w:ilvl="0" w:tplc="97C49F4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4CC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ACE22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74124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B87A5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011A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2C10F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42E6A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0DD6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104600"/>
    <w:multiLevelType w:val="multilevel"/>
    <w:tmpl w:val="6C8E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E6E86"/>
    <w:multiLevelType w:val="multilevel"/>
    <w:tmpl w:val="A1DE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957F5"/>
    <w:multiLevelType w:val="hybridMultilevel"/>
    <w:tmpl w:val="8CBED2B2"/>
    <w:numStyleLink w:val="Kreski"/>
  </w:abstractNum>
  <w:abstractNum w:abstractNumId="5" w15:restartNumberingAfterBreak="0">
    <w:nsid w:val="496267C7"/>
    <w:multiLevelType w:val="multilevel"/>
    <w:tmpl w:val="0084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6633C"/>
    <w:multiLevelType w:val="multilevel"/>
    <w:tmpl w:val="936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F540C"/>
    <w:multiLevelType w:val="multilevel"/>
    <w:tmpl w:val="2694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641379">
    <w:abstractNumId w:val="6"/>
  </w:num>
  <w:num w:numId="2" w16cid:durableId="209342874">
    <w:abstractNumId w:val="7"/>
  </w:num>
  <w:num w:numId="3" w16cid:durableId="200939417">
    <w:abstractNumId w:val="5"/>
  </w:num>
  <w:num w:numId="4" w16cid:durableId="605506696">
    <w:abstractNumId w:val="2"/>
  </w:num>
  <w:num w:numId="5" w16cid:durableId="653876266">
    <w:abstractNumId w:val="3"/>
  </w:num>
  <w:num w:numId="6" w16cid:durableId="1182207409">
    <w:abstractNumId w:val="0"/>
  </w:num>
  <w:num w:numId="7" w16cid:durableId="1000698358">
    <w:abstractNumId w:val="1"/>
  </w:num>
  <w:num w:numId="8" w16cid:durableId="73173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26"/>
    <w:rsid w:val="0000509D"/>
    <w:rsid w:val="00044FEF"/>
    <w:rsid w:val="00046694"/>
    <w:rsid w:val="0005085A"/>
    <w:rsid w:val="0005699F"/>
    <w:rsid w:val="00060F94"/>
    <w:rsid w:val="00064BCF"/>
    <w:rsid w:val="0008390D"/>
    <w:rsid w:val="000B02AA"/>
    <w:rsid w:val="000B3BE1"/>
    <w:rsid w:val="000B50E8"/>
    <w:rsid w:val="000B578F"/>
    <w:rsid w:val="000F501B"/>
    <w:rsid w:val="001050BC"/>
    <w:rsid w:val="00105E6D"/>
    <w:rsid w:val="00113C4E"/>
    <w:rsid w:val="00117877"/>
    <w:rsid w:val="001249FC"/>
    <w:rsid w:val="00133F3E"/>
    <w:rsid w:val="00144259"/>
    <w:rsid w:val="0015420F"/>
    <w:rsid w:val="00164853"/>
    <w:rsid w:val="001729BE"/>
    <w:rsid w:val="00186794"/>
    <w:rsid w:val="001870E9"/>
    <w:rsid w:val="0019433E"/>
    <w:rsid w:val="0019507C"/>
    <w:rsid w:val="001E244F"/>
    <w:rsid w:val="00204E34"/>
    <w:rsid w:val="00214C43"/>
    <w:rsid w:val="00214F10"/>
    <w:rsid w:val="0023264F"/>
    <w:rsid w:val="00255DEB"/>
    <w:rsid w:val="00280300"/>
    <w:rsid w:val="002879CA"/>
    <w:rsid w:val="002C0C2A"/>
    <w:rsid w:val="002C682D"/>
    <w:rsid w:val="002D1568"/>
    <w:rsid w:val="00304828"/>
    <w:rsid w:val="0031311B"/>
    <w:rsid w:val="0032010C"/>
    <w:rsid w:val="0032052C"/>
    <w:rsid w:val="003314EF"/>
    <w:rsid w:val="003333A3"/>
    <w:rsid w:val="00333939"/>
    <w:rsid w:val="003415DE"/>
    <w:rsid w:val="00350D93"/>
    <w:rsid w:val="00383884"/>
    <w:rsid w:val="003A29CE"/>
    <w:rsid w:val="003A365F"/>
    <w:rsid w:val="003B0502"/>
    <w:rsid w:val="003E52BB"/>
    <w:rsid w:val="003F364F"/>
    <w:rsid w:val="003F6F2E"/>
    <w:rsid w:val="004073D2"/>
    <w:rsid w:val="0042638C"/>
    <w:rsid w:val="00430626"/>
    <w:rsid w:val="0043101C"/>
    <w:rsid w:val="00446378"/>
    <w:rsid w:val="004526FB"/>
    <w:rsid w:val="004A69D1"/>
    <w:rsid w:val="004F07AE"/>
    <w:rsid w:val="004F3299"/>
    <w:rsid w:val="0053170A"/>
    <w:rsid w:val="005411C1"/>
    <w:rsid w:val="00542040"/>
    <w:rsid w:val="00572A29"/>
    <w:rsid w:val="005D74AC"/>
    <w:rsid w:val="0060620A"/>
    <w:rsid w:val="00622A7E"/>
    <w:rsid w:val="00623446"/>
    <w:rsid w:val="00642F6D"/>
    <w:rsid w:val="00680EB6"/>
    <w:rsid w:val="006B465D"/>
    <w:rsid w:val="006C4E34"/>
    <w:rsid w:val="006D3239"/>
    <w:rsid w:val="006E355B"/>
    <w:rsid w:val="006F1CA9"/>
    <w:rsid w:val="007043B7"/>
    <w:rsid w:val="007175E7"/>
    <w:rsid w:val="00740031"/>
    <w:rsid w:val="00761FFE"/>
    <w:rsid w:val="00775FA6"/>
    <w:rsid w:val="007A2A85"/>
    <w:rsid w:val="007C22A7"/>
    <w:rsid w:val="007C7437"/>
    <w:rsid w:val="007D1F96"/>
    <w:rsid w:val="008320E6"/>
    <w:rsid w:val="008374A3"/>
    <w:rsid w:val="0084159C"/>
    <w:rsid w:val="008430B9"/>
    <w:rsid w:val="00846155"/>
    <w:rsid w:val="0085012F"/>
    <w:rsid w:val="008579F3"/>
    <w:rsid w:val="00884A49"/>
    <w:rsid w:val="008A2217"/>
    <w:rsid w:val="008B1748"/>
    <w:rsid w:val="008B2A9E"/>
    <w:rsid w:val="008C094F"/>
    <w:rsid w:val="008E39FE"/>
    <w:rsid w:val="0094312E"/>
    <w:rsid w:val="009519CA"/>
    <w:rsid w:val="00953D6C"/>
    <w:rsid w:val="0097467A"/>
    <w:rsid w:val="00977A7F"/>
    <w:rsid w:val="00991A90"/>
    <w:rsid w:val="009937DC"/>
    <w:rsid w:val="009C15F1"/>
    <w:rsid w:val="009D002C"/>
    <w:rsid w:val="00A14F9C"/>
    <w:rsid w:val="00A163E3"/>
    <w:rsid w:val="00A20626"/>
    <w:rsid w:val="00A22345"/>
    <w:rsid w:val="00A52E6C"/>
    <w:rsid w:val="00A558E1"/>
    <w:rsid w:val="00A8784D"/>
    <w:rsid w:val="00AC14AA"/>
    <w:rsid w:val="00AC63CB"/>
    <w:rsid w:val="00AD08D2"/>
    <w:rsid w:val="00AE26B1"/>
    <w:rsid w:val="00AE5FD7"/>
    <w:rsid w:val="00AE6124"/>
    <w:rsid w:val="00AF19B4"/>
    <w:rsid w:val="00B021C3"/>
    <w:rsid w:val="00B05E7E"/>
    <w:rsid w:val="00B116EC"/>
    <w:rsid w:val="00B16AB9"/>
    <w:rsid w:val="00B417D5"/>
    <w:rsid w:val="00B557FE"/>
    <w:rsid w:val="00B83325"/>
    <w:rsid w:val="00B96FF3"/>
    <w:rsid w:val="00C126BA"/>
    <w:rsid w:val="00C32B78"/>
    <w:rsid w:val="00C4281E"/>
    <w:rsid w:val="00C50EF9"/>
    <w:rsid w:val="00CA1351"/>
    <w:rsid w:val="00CD5533"/>
    <w:rsid w:val="00CE4E9D"/>
    <w:rsid w:val="00CE6B5D"/>
    <w:rsid w:val="00CF0EFA"/>
    <w:rsid w:val="00D2659F"/>
    <w:rsid w:val="00D31AD9"/>
    <w:rsid w:val="00D31DD8"/>
    <w:rsid w:val="00D34FD7"/>
    <w:rsid w:val="00D364AE"/>
    <w:rsid w:val="00D538DD"/>
    <w:rsid w:val="00D9039F"/>
    <w:rsid w:val="00DC0853"/>
    <w:rsid w:val="00DF6B74"/>
    <w:rsid w:val="00E00257"/>
    <w:rsid w:val="00E13826"/>
    <w:rsid w:val="00E3715B"/>
    <w:rsid w:val="00E65672"/>
    <w:rsid w:val="00E6632B"/>
    <w:rsid w:val="00E761BC"/>
    <w:rsid w:val="00ED019A"/>
    <w:rsid w:val="00EE76AC"/>
    <w:rsid w:val="00F172F4"/>
    <w:rsid w:val="00F868C5"/>
    <w:rsid w:val="00FA25B4"/>
    <w:rsid w:val="00FB0DEE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07C8"/>
  <w15:docId w15:val="{4FC70081-78E6-5D40-809F-6293340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5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A2062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206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062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05E6D"/>
    <w:rPr>
      <w:color w:val="0000FF"/>
      <w:u w:val="single"/>
    </w:rPr>
  </w:style>
  <w:style w:type="character" w:customStyle="1" w:styleId="hgkelc">
    <w:name w:val="hgkelc"/>
    <w:basedOn w:val="Domylnaczcionkaakapitu"/>
    <w:rsid w:val="00105E6D"/>
  </w:style>
  <w:style w:type="paragraph" w:styleId="Tekstdymka">
    <w:name w:val="Balloon Text"/>
    <w:basedOn w:val="Normalny"/>
    <w:link w:val="TekstdymkaZnak"/>
    <w:uiPriority w:val="99"/>
    <w:semiHidden/>
    <w:unhideWhenUsed/>
    <w:rsid w:val="00304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8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3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11B"/>
  </w:style>
  <w:style w:type="paragraph" w:styleId="Stopka">
    <w:name w:val="footer"/>
    <w:basedOn w:val="Normalny"/>
    <w:link w:val="StopkaZnak"/>
    <w:uiPriority w:val="99"/>
    <w:unhideWhenUsed/>
    <w:rsid w:val="00313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11B"/>
  </w:style>
  <w:style w:type="character" w:customStyle="1" w:styleId="Nagwek1Znak">
    <w:name w:val="Nagłówek 1 Znak"/>
    <w:basedOn w:val="Domylnaczcionkaakapitu"/>
    <w:link w:val="Nagwek1"/>
    <w:uiPriority w:val="9"/>
    <w:rsid w:val="002803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3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280300"/>
  </w:style>
  <w:style w:type="character" w:styleId="Pogrubienie">
    <w:name w:val="Strong"/>
    <w:basedOn w:val="Domylnaczcionkaakapitu"/>
    <w:uiPriority w:val="22"/>
    <w:qFormat/>
    <w:rsid w:val="0028030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C743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1DD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rsid w:val="0005085A"/>
    <w:pPr>
      <w:keepNext/>
      <w:keepLines/>
      <w:spacing w:after="60"/>
    </w:pPr>
    <w:rPr>
      <w:rFonts w:ascii="Arial" w:eastAsia="Arial" w:hAnsi="Arial" w:cs="Arial"/>
      <w:sz w:val="52"/>
      <w:szCs w:val="52"/>
      <w:lang w:val="pl"/>
    </w:rPr>
  </w:style>
  <w:style w:type="character" w:customStyle="1" w:styleId="TytuZnak">
    <w:name w:val="Tytuł Znak"/>
    <w:basedOn w:val="Domylnaczcionkaakapitu"/>
    <w:link w:val="Tytu"/>
    <w:rsid w:val="0005085A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uiPriority w:val="34"/>
    <w:qFormat/>
    <w:rsid w:val="00AE5FD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1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vwvqnvr9">
    <w:name w:val="_vwvqnvr9"/>
    <w:basedOn w:val="Domylnaczcionkaakapitu"/>
    <w:rsid w:val="00A558E1"/>
  </w:style>
  <w:style w:type="character" w:customStyle="1" w:styleId="Nagwek3Znak">
    <w:name w:val="Nagłówek 3 Znak"/>
    <w:basedOn w:val="Domylnaczcionkaakapitu"/>
    <w:link w:val="Nagwek3"/>
    <w:uiPriority w:val="9"/>
    <w:rsid w:val="000B57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ag-links">
    <w:name w:val="tag-links"/>
    <w:basedOn w:val="Domylnaczcionkaakapitu"/>
    <w:rsid w:val="000B578F"/>
  </w:style>
  <w:style w:type="character" w:styleId="Uwydatnienie">
    <w:name w:val="Emphasis"/>
    <w:basedOn w:val="Domylnaczcionkaakapitu"/>
    <w:uiPriority w:val="20"/>
    <w:qFormat/>
    <w:rsid w:val="000B578F"/>
    <w:rPr>
      <w:i/>
      <w:iCs/>
    </w:rPr>
  </w:style>
  <w:style w:type="character" w:customStyle="1" w:styleId="readingtime">
    <w:name w:val="readingtime"/>
    <w:basedOn w:val="Domylnaczcionkaakapitu"/>
    <w:rsid w:val="000B578F"/>
  </w:style>
  <w:style w:type="character" w:customStyle="1" w:styleId="imagedescription">
    <w:name w:val="imagedescription"/>
    <w:basedOn w:val="Domylnaczcionkaakapitu"/>
    <w:rsid w:val="000B578F"/>
  </w:style>
  <w:style w:type="character" w:customStyle="1" w:styleId="subcaption">
    <w:name w:val="subcaption"/>
    <w:basedOn w:val="Domylnaczcionkaakapitu"/>
    <w:rsid w:val="000B578F"/>
  </w:style>
  <w:style w:type="paragraph" w:customStyle="1" w:styleId="firstlistitem">
    <w:name w:val="firstlistitem"/>
    <w:basedOn w:val="Normalny"/>
    <w:rsid w:val="000B578F"/>
    <w:pPr>
      <w:spacing w:before="100" w:beforeAutospacing="1" w:after="100" w:afterAutospacing="1"/>
    </w:pPr>
  </w:style>
  <w:style w:type="paragraph" w:customStyle="1" w:styleId="hyphenate">
    <w:name w:val="hyphenate"/>
    <w:basedOn w:val="Normalny"/>
    <w:rsid w:val="000B578F"/>
    <w:pPr>
      <w:spacing w:before="100" w:beforeAutospacing="1" w:after="100" w:afterAutospacing="1"/>
    </w:pPr>
  </w:style>
  <w:style w:type="character" w:customStyle="1" w:styleId="vtstreamtext">
    <w:name w:val="vtstreamtext"/>
    <w:basedOn w:val="Domylnaczcionkaakapitu"/>
    <w:rsid w:val="000B578F"/>
  </w:style>
  <w:style w:type="character" w:customStyle="1" w:styleId="Tytu1">
    <w:name w:val="Tytuł1"/>
    <w:basedOn w:val="Domylnaczcionkaakapitu"/>
    <w:rsid w:val="000B578F"/>
  </w:style>
  <w:style w:type="character" w:styleId="Odwoaniedokomentarza">
    <w:name w:val="annotation reference"/>
    <w:basedOn w:val="Domylnaczcionkaakapitu"/>
    <w:uiPriority w:val="99"/>
    <w:semiHidden/>
    <w:unhideWhenUsed/>
    <w:rsid w:val="000B0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2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2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02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2C68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2C682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629">
          <w:marLeft w:val="0"/>
          <w:marRight w:val="0"/>
          <w:marTop w:val="300"/>
          <w:marBottom w:val="300"/>
          <w:divBdr>
            <w:top w:val="single" w:sz="6" w:space="0" w:color="E6EAF0"/>
            <w:left w:val="single" w:sz="6" w:space="0" w:color="E6EAF0"/>
            <w:bottom w:val="single" w:sz="6" w:space="0" w:color="E6EAF0"/>
            <w:right w:val="single" w:sz="6" w:space="0" w:color="E6EAF0"/>
          </w:divBdr>
        </w:div>
        <w:div w:id="1588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832">
                  <w:marLeft w:val="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7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55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7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49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5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1467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56339">
                              <w:marLeft w:val="30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9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5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6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9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9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vipol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polgroup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DB8C-4972-402D-B99B-9A00A66F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Ogrodowczyk</dc:creator>
  <cp:lastModifiedBy>Marcin Grygielski</cp:lastModifiedBy>
  <cp:revision>3</cp:revision>
  <cp:lastPrinted>2023-10-10T08:49:00Z</cp:lastPrinted>
  <dcterms:created xsi:type="dcterms:W3CDTF">2024-04-29T07:36:00Z</dcterms:created>
  <dcterms:modified xsi:type="dcterms:W3CDTF">2024-04-29T07:38:00Z</dcterms:modified>
</cp:coreProperties>
</file>